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A7" w:rsidRDefault="00BB2DA7" w:rsidP="00064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0425" cy="1765357"/>
            <wp:effectExtent l="19050" t="0" r="3175" b="0"/>
            <wp:docPr id="1" name="Рисунок 1" descr="C:\Users\Bell\Desktop\Для сайта с ОВЗ\ov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ll\Desktop\Для сайта с ОВЗ\ov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DA6" w:rsidRDefault="00BB2DA7" w:rsidP="00BB2D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DA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320480" cy="2665115"/>
            <wp:effectExtent l="19050" t="0" r="3870" b="0"/>
            <wp:docPr id="4" name="Рисунок 4" descr="http://bda-expert.com/files/deti-ravny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http://bda-expert.com/files/deti-ravnye.jpg"/>
                    <pic:cNvPicPr>
                      <a:picLocks noGr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480" cy="26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DA7" w:rsidRPr="00064DA6" w:rsidRDefault="00BB2DA7" w:rsidP="00BB2D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4DA6" w:rsidRPr="00064DA6" w:rsidRDefault="00064DA6" w:rsidP="00064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4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 сентября 2016 года вступает в действие федеральные государственные образовательные стандарты начального общего образования для детей с ОВЗ. </w:t>
      </w:r>
    </w:p>
    <w:p w:rsidR="00064DA6" w:rsidRPr="00064DA6" w:rsidRDefault="00064DA6" w:rsidP="00064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4DA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цели введения ФГОС НОО ОВЗ:</w:t>
      </w:r>
    </w:p>
    <w:p w:rsidR="00064DA6" w:rsidRPr="00064DA6" w:rsidRDefault="00064DA6" w:rsidP="00064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4DA6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полноценное включение в образовательное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пространство всех детей с ОВЗ;</w:t>
      </w:r>
    </w:p>
    <w:p w:rsidR="00064DA6" w:rsidRPr="00064DA6" w:rsidRDefault="00064DA6" w:rsidP="00064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4DA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социализация детей с ОВЗ, развитие жизненного опыта, академической и жизненной компетенций</w:t>
      </w:r>
      <w:r w:rsid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64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</w:p>
    <w:p w:rsidR="00064DA6" w:rsidRPr="00BC61D5" w:rsidRDefault="00064DA6" w:rsidP="007868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BC61D5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  <w:t>Н</w:t>
      </w:r>
      <w:r w:rsidR="007868DD" w:rsidRPr="00BC61D5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  <w:t>ормативное обеспечение введения ФГОС</w:t>
      </w:r>
    </w:p>
    <w:p w:rsidR="00B5364E" w:rsidRPr="007868DD" w:rsidRDefault="008B09BE" w:rsidP="007868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ФЗ РФ от 29.12.2012 №273-ФЗ «Об образовании в Российской Федерации», ст.79 Организация получения образования обучающимися  с ОВЗ. </w:t>
      </w:r>
    </w:p>
    <w:p w:rsidR="00B5364E" w:rsidRPr="007868DD" w:rsidRDefault="008B09BE" w:rsidP="007868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межведомственный комплексный план по вопросам организации инклюзивного образования и создания специальных условий для получения образования детьми-инвалидами и детьми с ограниченными возможностями здоровья (утвержден 13.02.2015 года). </w:t>
      </w:r>
    </w:p>
    <w:p w:rsidR="00B5364E" w:rsidRPr="007868DD" w:rsidRDefault="008B09BE" w:rsidP="007868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Письмо </w:t>
      </w:r>
      <w:proofErr w:type="spellStart"/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11.03.2016 № ВК-452/07</w:t>
      </w:r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«Методические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proofErr w:type="gramEnd"/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 умственной отсталостью (интеллектуальными нарушениями)»</w:t>
      </w:r>
    </w:p>
    <w:p w:rsidR="00B5364E" w:rsidRPr="007868DD" w:rsidRDefault="008B09BE" w:rsidP="007868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Приказ </w:t>
      </w:r>
      <w:proofErr w:type="spellStart"/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19.12.2014 №1598</w:t>
      </w:r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B5364E" w:rsidRPr="007868DD" w:rsidRDefault="008B09BE" w:rsidP="007868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19.12.2014 №1599</w:t>
      </w:r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:rsidR="00B5364E" w:rsidRPr="007868DD" w:rsidRDefault="008B09BE" w:rsidP="007868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8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ДОН от 17.08.2015 №264/ОД об утверждении Плана действий по обеспечению введения ФГОС  НОО  ОВЗ и ФГОС обучающихся с умственной отсталостью (интеллектуальными нарушениями)  в Тюменской области (в ред. от 22.03.2016 г.№ 228/ОД) </w:t>
      </w:r>
    </w:p>
    <w:p w:rsidR="00064DA6" w:rsidRPr="00BC61D5" w:rsidRDefault="00BC61D5" w:rsidP="008B09B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BC61D5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</w:rPr>
        <w:t>Организационно – методические вопросы обеспечения образовательного процесса детей ОВЗ</w:t>
      </w:r>
    </w:p>
    <w:p w:rsidR="00064DA6" w:rsidRPr="00BC61D5" w:rsidRDefault="00BC61D5" w:rsidP="00BC61D5">
      <w:pPr>
        <w:pStyle w:val="a9"/>
        <w:spacing w:before="100" w:beforeAutospacing="1" w:after="100" w:afterAutospacing="1" w:line="240" w:lineRule="auto"/>
        <w:ind w:left="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в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Каскаринскую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реализующую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АООП для обучающихс</w:t>
      </w:r>
      <w:r w:rsidR="008B09BE">
        <w:rPr>
          <w:rFonts w:ascii="Times New Roman" w:eastAsia="Times New Roman" w:hAnsi="Times New Roman" w:cs="Times New Roman"/>
          <w:color w:val="000000"/>
          <w:sz w:val="24"/>
          <w:szCs w:val="24"/>
        </w:rPr>
        <w:t>я с ОВЗ осуществляется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основании заявления родителей (</w:t>
      </w:r>
      <w:r w:rsidR="008B09B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</w:t>
      </w:r>
      <w:r w:rsidR="005B4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представителей), рекомендаций ПМПК. Зачисление ребенка в образовательную организацию происходит на основании приказа руководителя образовательной организации после приёма от родителей (законных представителей) ребенка документов, установленных </w:t>
      </w:r>
      <w:r w:rsidR="005B43C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Федерации.</w:t>
      </w:r>
    </w:p>
    <w:p w:rsidR="00064DA6" w:rsidRPr="00BC61D5" w:rsidRDefault="00064DA6" w:rsidP="00064DA6">
      <w:pPr>
        <w:rPr>
          <w:rFonts w:ascii="Times New Roman" w:hAnsi="Times New Roman" w:cs="Times New Roman"/>
          <w:b/>
          <w:sz w:val="24"/>
          <w:szCs w:val="24"/>
        </w:rPr>
      </w:pPr>
    </w:p>
    <w:p w:rsidR="00B868DB" w:rsidRPr="00064DA6" w:rsidRDefault="00B868DB">
      <w:pPr>
        <w:rPr>
          <w:rFonts w:ascii="Times New Roman" w:hAnsi="Times New Roman" w:cs="Times New Roman"/>
          <w:sz w:val="24"/>
          <w:szCs w:val="24"/>
        </w:rPr>
      </w:pPr>
    </w:p>
    <w:sectPr w:rsidR="00B868DB" w:rsidRPr="00064DA6" w:rsidSect="00B86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678B"/>
    <w:multiLevelType w:val="hybridMultilevel"/>
    <w:tmpl w:val="258008E8"/>
    <w:lvl w:ilvl="0" w:tplc="22AEB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23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1EB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ACB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8D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263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E8A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8A1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E64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CAA360E"/>
    <w:multiLevelType w:val="multilevel"/>
    <w:tmpl w:val="DBC4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4AC4"/>
    <w:multiLevelType w:val="multilevel"/>
    <w:tmpl w:val="F0DC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0D7BDE"/>
    <w:multiLevelType w:val="multilevel"/>
    <w:tmpl w:val="806C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434282"/>
    <w:multiLevelType w:val="hybridMultilevel"/>
    <w:tmpl w:val="9D623BC2"/>
    <w:lvl w:ilvl="0" w:tplc="22AEB122">
      <w:start w:val="1"/>
      <w:numFmt w:val="bullet"/>
      <w:lvlText w:val="•"/>
      <w:lvlJc w:val="left"/>
      <w:pPr>
        <w:ind w:left="77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69693C6B"/>
    <w:multiLevelType w:val="multilevel"/>
    <w:tmpl w:val="3AD2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A6"/>
    <w:rsid w:val="00064DA6"/>
    <w:rsid w:val="00115AEB"/>
    <w:rsid w:val="002924FD"/>
    <w:rsid w:val="00532410"/>
    <w:rsid w:val="005964AB"/>
    <w:rsid w:val="005B43C8"/>
    <w:rsid w:val="00615A28"/>
    <w:rsid w:val="007868DD"/>
    <w:rsid w:val="008B09BE"/>
    <w:rsid w:val="00B5364E"/>
    <w:rsid w:val="00B742F3"/>
    <w:rsid w:val="00B868DB"/>
    <w:rsid w:val="00BB2DA7"/>
    <w:rsid w:val="00BC61D5"/>
    <w:rsid w:val="00C52F90"/>
    <w:rsid w:val="00F9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4D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15A2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2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D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86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868DD"/>
    <w:rPr>
      <w:b/>
      <w:bCs/>
    </w:rPr>
  </w:style>
  <w:style w:type="character" w:customStyle="1" w:styleId="apple-converted-space">
    <w:name w:val="apple-converted-space"/>
    <w:basedOn w:val="a0"/>
    <w:rsid w:val="007868DD"/>
  </w:style>
  <w:style w:type="paragraph" w:styleId="a9">
    <w:name w:val="List Paragraph"/>
    <w:basedOn w:val="a"/>
    <w:uiPriority w:val="34"/>
    <w:qFormat/>
    <w:rsid w:val="007868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4D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15A2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2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D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86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868DD"/>
    <w:rPr>
      <w:b/>
      <w:bCs/>
    </w:rPr>
  </w:style>
  <w:style w:type="character" w:customStyle="1" w:styleId="apple-converted-space">
    <w:name w:val="apple-converted-space"/>
    <w:basedOn w:val="a0"/>
    <w:rsid w:val="007868DD"/>
  </w:style>
  <w:style w:type="paragraph" w:styleId="a9">
    <w:name w:val="List Paragraph"/>
    <w:basedOn w:val="a"/>
    <w:uiPriority w:val="34"/>
    <w:qFormat/>
    <w:rsid w:val="00786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7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07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93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49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18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73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</dc:creator>
  <cp:lastModifiedBy>Валентина</cp:lastModifiedBy>
  <cp:revision>2</cp:revision>
  <dcterms:created xsi:type="dcterms:W3CDTF">2018-11-19T09:14:00Z</dcterms:created>
  <dcterms:modified xsi:type="dcterms:W3CDTF">2018-11-19T09:14:00Z</dcterms:modified>
</cp:coreProperties>
</file>